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192E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6011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BB5BA11" wp14:editId="45AFE06A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8C3D1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Vol.XX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5D8CF50D" w14:textId="77777777" w:rsidR="007A23EA" w:rsidRDefault="007A23EA">
      <w:pPr>
        <w:ind w:left="0" w:hanging="2"/>
      </w:pPr>
    </w:p>
    <w:p w14:paraId="03A1E28C" w14:textId="77777777" w:rsidR="007A23EA" w:rsidRDefault="007A23EA">
      <w:pPr>
        <w:ind w:left="0" w:hanging="2"/>
        <w:rPr>
          <w:color w:val="FF0000"/>
        </w:rPr>
      </w:pPr>
    </w:p>
    <w:p w14:paraId="747CBAC5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70161452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1A167844" w14:textId="77777777" w:rsidR="0039112E" w:rsidRDefault="0039112E" w:rsidP="0039112E">
      <w:pPr>
        <w:ind w:left="0" w:hanging="2"/>
        <w:rPr>
          <w:b/>
          <w:color w:val="595959"/>
        </w:rPr>
      </w:pPr>
      <w:r>
        <w:rPr>
          <w:b/>
          <w:color w:val="595959"/>
        </w:rPr>
        <w:t>Artigo de Revisão Sistemática</w:t>
      </w:r>
    </w:p>
    <w:p w14:paraId="6B108086" w14:textId="77777777" w:rsidR="007A23EA" w:rsidRDefault="007A23EA">
      <w:pPr>
        <w:ind w:left="0" w:hanging="2"/>
        <w:rPr>
          <w:color w:val="595959"/>
        </w:rPr>
      </w:pPr>
    </w:p>
    <w:p w14:paraId="731F7AE1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17F3DD87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19BA00A7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0FB7C456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0186460F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35CA9417" w14:textId="77777777">
        <w:trPr>
          <w:trHeight w:val="276"/>
        </w:trPr>
        <w:tc>
          <w:tcPr>
            <w:tcW w:w="9906" w:type="dxa"/>
            <w:vAlign w:val="center"/>
          </w:tcPr>
          <w:p w14:paraId="173A61E7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66EFBE60" w14:textId="77777777">
        <w:trPr>
          <w:trHeight w:val="276"/>
        </w:trPr>
        <w:tc>
          <w:tcPr>
            <w:tcW w:w="9906" w:type="dxa"/>
          </w:tcPr>
          <w:p w14:paraId="37A00C09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11FA96FB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557EC943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7BFC0460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0E40CC71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166752FA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345641" w14:paraId="6F2FF63F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14E6FC17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250 palavras. </w:t>
            </w:r>
          </w:p>
          <w:p w14:paraId="7C61CBD4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4ED57D2D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>Abstract in English - maximum 250 words.</w:t>
            </w:r>
          </w:p>
        </w:tc>
      </w:tr>
    </w:tbl>
    <w:p w14:paraId="1E06B2FE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345641" w14:paraId="41FA3D1B" w14:textId="77777777">
        <w:trPr>
          <w:trHeight w:val="798"/>
        </w:trPr>
        <w:tc>
          <w:tcPr>
            <w:tcW w:w="9900" w:type="dxa"/>
          </w:tcPr>
          <w:p w14:paraId="020D8787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5C1503EF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2D44C304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380707AE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Aceite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00BE7402" w14:textId="77777777" w:rsidR="007A23EA" w:rsidRDefault="007A23EA">
      <w:pPr>
        <w:ind w:left="0" w:hanging="2"/>
        <w:rPr>
          <w:sz w:val="18"/>
          <w:szCs w:val="18"/>
        </w:rPr>
      </w:pPr>
    </w:p>
    <w:p w14:paraId="25752361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19DB11FD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044DDC69" w14:textId="77777777" w:rsidR="007A23EA" w:rsidRDefault="007A23EA">
      <w:pPr>
        <w:ind w:left="0" w:hanging="2"/>
      </w:pPr>
    </w:p>
    <w:p w14:paraId="3A0D5A89" w14:textId="2046EE51" w:rsidR="00345641" w:rsidRDefault="00345641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7E99E042" w14:textId="77777777" w:rsidR="007A23EA" w:rsidRDefault="007A23EA">
      <w:pPr>
        <w:ind w:left="0" w:hanging="2"/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703D42D4" w14:textId="77777777" w:rsidR="007A23EA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7939ACC8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4A678E8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717926AF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FCDEF93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2A6CB8BD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7F7F870" w14:textId="77777777" w:rsidR="007A23EA" w:rsidRDefault="007A23EA">
      <w:pPr>
        <w:widowControl/>
        <w:spacing w:line="240" w:lineRule="auto"/>
        <w:ind w:left="0" w:hanging="2"/>
        <w:rPr>
          <w:sz w:val="22"/>
          <w:szCs w:val="22"/>
        </w:rPr>
      </w:pPr>
    </w:p>
    <w:p w14:paraId="6F02A8FE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METODOLOGIA</w:t>
      </w:r>
    </w:p>
    <w:p w14:paraId="5419FCFA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040AE175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307808C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7F60B92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5269FE2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35D04B4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>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2E5137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928EEA2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257A959" w14:textId="77777777" w:rsidR="007A23EA" w:rsidRDefault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RESULTADOS</w:t>
      </w:r>
    </w:p>
    <w:p w14:paraId="680895C5" w14:textId="77777777" w:rsidR="007A23EA" w:rsidRDefault="007A23E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2C6689A0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74BA778B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0890715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3E18693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Subtítulo </w:t>
      </w:r>
      <w:r w:rsidR="00F74C2A">
        <w:rPr>
          <w:b/>
          <w:sz w:val="22"/>
          <w:szCs w:val="22"/>
        </w:rPr>
        <w:t>2</w:t>
      </w:r>
    </w:p>
    <w:p w14:paraId="4DF475FD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65F5AC7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32A6567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C80E37B" w14:textId="77777777" w:rsidR="00F74C2A" w:rsidRDefault="00837B47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DISCUSSÃO</w:t>
      </w:r>
    </w:p>
    <w:p w14:paraId="47A3AEF7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6D7C1CEC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253887BB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4BBC4F0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327EE0EA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48872D8D" w14:textId="77777777" w:rsidR="007A23EA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CONSIDERAÇÕES FINAIS</w:t>
      </w:r>
    </w:p>
    <w:p w14:paraId="04EB4B13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51ABCB01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4697BA8F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5DCC795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Salutis Scientia</w:t>
      </w:r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Cardiopneumologia,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41E16B7B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FE52B0A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5B12B47" w14:textId="77777777" w:rsidR="007A23EA" w:rsidRDefault="00000000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48D5F405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52FF4A9E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26DE7155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3EAE8CDD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com mais de 6 autores (citam-se os 3 primeiros seguidos de et al.)</w:t>
      </w:r>
    </w:p>
    <w:p w14:paraId="495EE2F6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5835C7B0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223AA05A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3E266860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627EEFE2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3AC5961B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491C5DF4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604D32C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Tidhar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>J Bodyw Mov Ther. 2020;24(4):109-117.</w:t>
      </w:r>
    </w:p>
    <w:p w14:paraId="0CA2E886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Kinesiotape on acute lateral ankle sprain: study protocol for a randomized controlled trial. </w:t>
      </w:r>
      <w:r>
        <w:rPr>
          <w:rFonts w:eastAsia="Calibri"/>
          <w:color w:val="000000"/>
          <w:sz w:val="18"/>
          <w:szCs w:val="18"/>
        </w:rPr>
        <w:t>Trials. 2018;19(1):125.</w:t>
      </w:r>
    </w:p>
    <w:p w14:paraId="60BF0E6E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>Smith P. The emotional labour of nursing revisited. Can nurses still care? Hampshire: Palgrave Macmillan; 2011.</w:t>
      </w:r>
    </w:p>
    <w:p w14:paraId="1C99832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484A40CB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63A497B7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3C5D3DD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601B4730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1186D89A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7D304F74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4165083B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345641" w14:paraId="0A06CDE7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99751B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E58DD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3D7C7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99754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F4789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81A53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345641" w14:paraId="01236BDE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5D20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7892C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63806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00C42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2FDCA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F28F8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20750562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DD8D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4D553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8A3F3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6701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7729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38F81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546F648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C38F3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1A38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B8FC4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7399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9BC43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81EB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4F415ADD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FF677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F1D40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22146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3728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DF87E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2C3E1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62AB20D2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7BF1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B3B1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69162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44714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78204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38C53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1503BFA6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4BDBF6C8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097285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51F2F7E8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711D4D81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345641" w14:paraId="6BDCA302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94D6B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C05BF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53E3C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1796F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C77E8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0DE4A" w14:textId="77777777" w:rsidR="00345641" w:rsidRDefault="00345641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345641" w14:paraId="1C916C09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673BF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32F2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4603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C7D58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15E81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343E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4628B6C9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A4AB2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055B2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46F00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049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46B3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5D7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6D8FF5AB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90FF8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6537E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DDDAA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DBB3F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5165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7A34A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046AD3C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08C4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20350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60281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B0506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CA22E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680DF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345641" w14:paraId="5316D57F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AB749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61E0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A8FFE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2C595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2DBD0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7AFFB" w14:textId="77777777" w:rsidR="00345641" w:rsidRDefault="00345641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2586A1D3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38FAE469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0C1951EF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426903BC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51C108D4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757C9C6E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488A2BFC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77C63E7B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0B57F005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479FA2B1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523146F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477BD2A3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744C8271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363510F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2CD91E43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60116F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206AC935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2C2" w14:textId="77777777" w:rsidR="0060116F" w:rsidRDefault="0060116F">
      <w:pPr>
        <w:spacing w:line="240" w:lineRule="auto"/>
        <w:ind w:left="0" w:hanging="2"/>
      </w:pPr>
      <w:r>
        <w:separator/>
      </w:r>
    </w:p>
  </w:endnote>
  <w:endnote w:type="continuationSeparator" w:id="0">
    <w:p w14:paraId="100CF98F" w14:textId="77777777" w:rsidR="0060116F" w:rsidRDefault="006011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B5F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1CC5E04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183F630C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E5EC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7418E96C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0B9E7790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r>
            <w:rPr>
              <w:b/>
              <w:i/>
              <w:color w:val="FFFFFF"/>
              <w:sz w:val="18"/>
              <w:szCs w:val="18"/>
            </w:rPr>
            <w:t>Salutis Scientia</w:t>
          </w:r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Vol.XX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595D8735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7ABFC70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2A431583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68A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736B" w14:textId="77777777" w:rsidR="0060116F" w:rsidRDefault="0060116F">
      <w:pPr>
        <w:spacing w:line="240" w:lineRule="auto"/>
        <w:ind w:left="0" w:hanging="2"/>
      </w:pPr>
      <w:r>
        <w:separator/>
      </w:r>
    </w:p>
  </w:footnote>
  <w:footnote w:type="continuationSeparator" w:id="0">
    <w:p w14:paraId="753806D2" w14:textId="77777777" w:rsidR="0060116F" w:rsidRDefault="006011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4B9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F4F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7CA8B9E3" w14:textId="77777777">
      <w:tc>
        <w:tcPr>
          <w:tcW w:w="10188" w:type="dxa"/>
          <w:shd w:val="clear" w:color="auto" w:fill="800000"/>
        </w:tcPr>
        <w:p w14:paraId="4A38B5F1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6FF02369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6A8B6D5A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D5D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0A5CA9"/>
    <w:rsid w:val="00207D41"/>
    <w:rsid w:val="002C06C0"/>
    <w:rsid w:val="003011FA"/>
    <w:rsid w:val="00345641"/>
    <w:rsid w:val="0039112E"/>
    <w:rsid w:val="005F5E1E"/>
    <w:rsid w:val="0060116F"/>
    <w:rsid w:val="00641AAD"/>
    <w:rsid w:val="007A23EA"/>
    <w:rsid w:val="00837B47"/>
    <w:rsid w:val="009D376E"/>
    <w:rsid w:val="00C9455F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4331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6797</Characters>
  <Application>Microsoft Office Word</Application>
  <DocSecurity>0</DocSecurity>
  <Lines>56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5</cp:revision>
  <dcterms:created xsi:type="dcterms:W3CDTF">2023-10-09T14:39:00Z</dcterms:created>
  <dcterms:modified xsi:type="dcterms:W3CDTF">2024-03-13T15:50:00Z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